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92" w:rsidRPr="003B5EA1" w:rsidRDefault="003B5EA1" w:rsidP="003B5EA1">
      <w:pPr>
        <w:jc w:val="center"/>
        <w:rPr>
          <w:b/>
        </w:rPr>
      </w:pPr>
      <w:r w:rsidRPr="003B5EA1">
        <w:rPr>
          <w:b/>
        </w:rPr>
        <w:t>Независимая оценка качества условий оказания услуг Муниципальным бюджетным учреждением культуры Дворец культуры «Свободный»</w:t>
      </w:r>
      <w:r>
        <w:rPr>
          <w:b/>
        </w:rPr>
        <w:t xml:space="preserve"> в 2022 году</w:t>
      </w:r>
    </w:p>
    <w:p w:rsidR="003B5EA1" w:rsidRPr="003B5EA1" w:rsidRDefault="003B5EA1" w:rsidP="003B5EA1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613"/>
        <w:gridCol w:w="959"/>
        <w:gridCol w:w="1145"/>
        <w:gridCol w:w="968"/>
        <w:gridCol w:w="1483"/>
        <w:gridCol w:w="1368"/>
      </w:tblGrid>
      <w:tr w:rsidR="003B5EA1" w:rsidTr="00F245FD">
        <w:trPr>
          <w:trHeight w:val="450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Название организации:</w:t>
            </w:r>
          </w:p>
        </w:tc>
        <w:tc>
          <w:tcPr>
            <w:tcW w:w="415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  <w:lang w:eastAsia="en-US"/>
              </w:rPr>
              <w:t>Муниципальное бюджетное учреждение культуры Дворец культуры «Свободный» (МБУК ДК «Свободный»)</w:t>
            </w:r>
          </w:p>
        </w:tc>
      </w:tr>
      <w:tr w:rsidR="003B5EA1" w:rsidTr="00F245FD">
        <w:trPr>
          <w:trHeight w:val="319"/>
        </w:trPr>
        <w:tc>
          <w:tcPr>
            <w:tcW w:w="841" w:type="pct"/>
            <w:noWrap/>
            <w:vAlign w:val="bottom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noWrap/>
            <w:vAlign w:val="bottom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78" w:type="pct"/>
            <w:gridSpan w:val="3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Количество адресов: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</w:tr>
      <w:tr w:rsidR="003B5EA1" w:rsidTr="00F245FD">
        <w:trPr>
          <w:trHeight w:val="319"/>
        </w:trPr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Юридический адрес:</w:t>
            </w:r>
          </w:p>
        </w:tc>
        <w:tc>
          <w:tcPr>
            <w:tcW w:w="415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624790, Свердловская обл.,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. Свободный, ул. Ленина 46</w:t>
            </w:r>
          </w:p>
        </w:tc>
      </w:tr>
      <w:tr w:rsidR="003B5EA1" w:rsidTr="00F245FD">
        <w:trPr>
          <w:trHeight w:val="319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Ссылка на фото и видео материалы:</w:t>
            </w:r>
          </w:p>
        </w:tc>
        <w:tc>
          <w:tcPr>
            <w:tcW w:w="234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EA1" w:rsidRDefault="008B415C" w:rsidP="00F245FD">
            <w:pPr>
              <w:rPr>
                <w:rFonts w:ascii="Liberation Serif" w:hAnsi="Liberation Serif" w:cs="Liberation Serif"/>
                <w:color w:val="0563C1"/>
                <w:u w:val="single"/>
                <w:lang w:eastAsia="en-US"/>
              </w:rPr>
            </w:pPr>
            <w:hyperlink r:id="rId5" w:tgtFrame="_parent" w:history="1">
              <w:r w:rsidR="003B5EA1">
                <w:rPr>
                  <w:rStyle w:val="a3"/>
                  <w:lang w:eastAsia="en-US"/>
                </w:rPr>
                <w:t>https://disk.yandex.ru/d/jTszcqkaJ2XrDA</w:t>
              </w:r>
            </w:hyperlink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3B5EA1" w:rsidTr="00F245FD">
        <w:trPr>
          <w:trHeight w:val="319"/>
        </w:trPr>
        <w:tc>
          <w:tcPr>
            <w:tcW w:w="412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Опрошенных получателей услуг (чел.):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189</w:t>
            </w:r>
          </w:p>
        </w:tc>
      </w:tr>
      <w:tr w:rsidR="003B5EA1" w:rsidTr="00F245FD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91,82</w:t>
            </w:r>
          </w:p>
        </w:tc>
      </w:tr>
      <w:tr w:rsidR="003B5EA1" w:rsidTr="00F245FD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Ранг учреждения среди обследуемых в 2022 году (от 1 до 144):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  <w:lang w:eastAsia="en-US"/>
              </w:rPr>
              <w:t>35</w:t>
            </w:r>
          </w:p>
        </w:tc>
      </w:tr>
      <w:tr w:rsidR="003B5EA1" w:rsidTr="00F245FD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71" w:type="pct"/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</w:tr>
      <w:tr w:rsidR="003B5EA1" w:rsidTr="00F245FD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Результаты НОК в 2019г.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93,85</w:t>
            </w:r>
          </w:p>
        </w:tc>
      </w:tr>
      <w:tr w:rsidR="003B5EA1" w:rsidTr="00F245FD">
        <w:trPr>
          <w:trHeight w:val="315"/>
        </w:trPr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Открытость и доступность информации об организации</w:t>
            </w:r>
          </w:p>
        </w:tc>
        <w:tc>
          <w:tcPr>
            <w:tcW w:w="724" w:type="pct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Комфортность условий предоставления услуг</w:t>
            </w:r>
          </w:p>
        </w:tc>
        <w:tc>
          <w:tcPr>
            <w:tcW w:w="608" w:type="pct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Доступность услуг для инвалидов</w:t>
            </w:r>
          </w:p>
        </w:tc>
        <w:tc>
          <w:tcPr>
            <w:tcW w:w="946" w:type="pct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Доброжелательность, вежливость работников организации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Удовлетворенность условиями оказания услуг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Критерий:</w:t>
            </w:r>
          </w:p>
        </w:tc>
        <w:tc>
          <w:tcPr>
            <w:tcW w:w="602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К1</w:t>
            </w:r>
          </w:p>
        </w:tc>
        <w:tc>
          <w:tcPr>
            <w:tcW w:w="724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К2</w:t>
            </w:r>
          </w:p>
        </w:tc>
        <w:tc>
          <w:tcPr>
            <w:tcW w:w="608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К3</w:t>
            </w:r>
          </w:p>
        </w:tc>
        <w:tc>
          <w:tcPr>
            <w:tcW w:w="946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К5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Набранный балл по критерию:</w:t>
            </w:r>
          </w:p>
        </w:tc>
        <w:tc>
          <w:tcPr>
            <w:tcW w:w="602" w:type="pct"/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95,60</w:t>
            </w:r>
          </w:p>
        </w:tc>
        <w:tc>
          <w:tcPr>
            <w:tcW w:w="724" w:type="pct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91,00</w:t>
            </w:r>
          </w:p>
        </w:tc>
        <w:tc>
          <w:tcPr>
            <w:tcW w:w="608" w:type="pct"/>
            <w:shd w:val="clear" w:color="auto" w:fill="FF0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76,10</w:t>
            </w:r>
          </w:p>
        </w:tc>
        <w:tc>
          <w:tcPr>
            <w:tcW w:w="946" w:type="pct"/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97,40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99,00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  <w:t>Ранг учреждения по критерию:</w:t>
            </w:r>
          </w:p>
        </w:tc>
        <w:tc>
          <w:tcPr>
            <w:tcW w:w="602" w:type="pct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  <w:t>36</w:t>
            </w:r>
          </w:p>
        </w:tc>
        <w:tc>
          <w:tcPr>
            <w:tcW w:w="724" w:type="pct"/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  <w:t>105</w:t>
            </w:r>
          </w:p>
        </w:tc>
        <w:tc>
          <w:tcPr>
            <w:tcW w:w="608" w:type="pct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  <w:t>28</w:t>
            </w:r>
          </w:p>
        </w:tc>
        <w:tc>
          <w:tcPr>
            <w:tcW w:w="946" w:type="pct"/>
            <w:shd w:val="clear" w:color="auto" w:fill="FF0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  <w:t>135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lang w:eastAsia="en-US"/>
              </w:rPr>
              <w:t>86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Результаты НОК 2019 году</w:t>
            </w:r>
          </w:p>
        </w:tc>
        <w:tc>
          <w:tcPr>
            <w:tcW w:w="602" w:type="pct"/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96,35</w:t>
            </w:r>
          </w:p>
        </w:tc>
        <w:tc>
          <w:tcPr>
            <w:tcW w:w="724" w:type="pct"/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97,00</w:t>
            </w:r>
          </w:p>
        </w:tc>
        <w:tc>
          <w:tcPr>
            <w:tcW w:w="608" w:type="pct"/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80,00</w:t>
            </w:r>
          </w:p>
        </w:tc>
        <w:tc>
          <w:tcPr>
            <w:tcW w:w="946" w:type="pct"/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98,60</w:t>
            </w:r>
          </w:p>
        </w:tc>
        <w:tc>
          <w:tcPr>
            <w:tcW w:w="871" w:type="pct"/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97,30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24" w:type="pct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608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946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  <w:proofErr w:type="spellEnd"/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:</w:t>
            </w:r>
          </w:p>
        </w:tc>
        <w:tc>
          <w:tcPr>
            <w:tcW w:w="602" w:type="pct"/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88,00</w:t>
            </w:r>
          </w:p>
        </w:tc>
        <w:tc>
          <w:tcPr>
            <w:tcW w:w="724" w:type="pct"/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100,00</w:t>
            </w:r>
          </w:p>
        </w:tc>
        <w:tc>
          <w:tcPr>
            <w:tcW w:w="608" w:type="pct"/>
            <w:shd w:val="clear" w:color="auto" w:fill="FF0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60,00</w:t>
            </w:r>
          </w:p>
        </w:tc>
        <w:tc>
          <w:tcPr>
            <w:tcW w:w="946" w:type="pct"/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97,00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99,00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602" w:type="pct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24" w:type="pct"/>
            <w:shd w:val="clear" w:color="auto" w:fill="BFBFBF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608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946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:</w:t>
            </w:r>
          </w:p>
        </w:tc>
        <w:tc>
          <w:tcPr>
            <w:tcW w:w="602" w:type="pct"/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100,00</w:t>
            </w:r>
          </w:p>
        </w:tc>
        <w:tc>
          <w:tcPr>
            <w:tcW w:w="724" w:type="pct"/>
            <w:shd w:val="clear" w:color="auto" w:fill="BFBFBF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-</w:t>
            </w:r>
          </w:p>
        </w:tc>
        <w:tc>
          <w:tcPr>
            <w:tcW w:w="608" w:type="pct"/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80,00</w:t>
            </w:r>
          </w:p>
        </w:tc>
        <w:tc>
          <w:tcPr>
            <w:tcW w:w="946" w:type="pct"/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97,00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99,00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602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24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608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946" w:type="pct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</w:tr>
      <w:tr w:rsidR="003B5EA1" w:rsidTr="00F245FD">
        <w:trPr>
          <w:trHeight w:val="319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98,00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82,00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FFFF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87,00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99,00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B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99,00</w:t>
            </w:r>
          </w:p>
        </w:tc>
      </w:tr>
    </w:tbl>
    <w:p w:rsidR="003B5EA1" w:rsidRDefault="003B5EA1" w:rsidP="003B5EA1"/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  <w:r w:rsidRPr="003B5EA1">
        <w:lastRenderedPageBreak/>
        <w:t>Условные обозначения:</w:t>
      </w:r>
    </w:p>
    <w:p w:rsidR="003B5EA1" w:rsidRPr="003B5EA1" w:rsidRDefault="003B5EA1" w:rsidP="003B5EA1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45"/>
        <w:gridCol w:w="2114"/>
        <w:gridCol w:w="2114"/>
        <w:gridCol w:w="2114"/>
        <w:gridCol w:w="236"/>
      </w:tblGrid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организации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организационными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условиями предоставления услуг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3B5EA1" w:rsidTr="00F245FD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B5EA1" w:rsidTr="00F245FD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3B5EA1" w:rsidTr="00F245FD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3B5EA1" w:rsidTr="00F245FD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Сурдопереводчик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3B5EA1" w:rsidTr="00F245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3B5EA1" w:rsidRDefault="003B5EA1" w:rsidP="003B5EA1"/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7747"/>
        <w:gridCol w:w="1588"/>
      </w:tblGrid>
      <w:tr w:rsidR="003B5EA1" w:rsidTr="00F245FD">
        <w:trPr>
          <w:trHeight w:val="319"/>
        </w:trPr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lastRenderedPageBreak/>
              <w:t>Результаты опроса получателей услуг - % удовлетворенных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97,60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98,64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98,26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86,90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99,43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96,67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98,48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96,83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96,83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95,56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3B5EA1" w:rsidTr="00F245FD">
        <w:trPr>
          <w:trHeight w:val="319"/>
        </w:trPr>
        <w:tc>
          <w:tcPr>
            <w:tcW w:w="7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B5EA1" w:rsidRDefault="003B5EA1" w:rsidP="00F245F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:rsidR="003B5EA1" w:rsidRDefault="003B5EA1" w:rsidP="003B5EA1">
      <w:pPr>
        <w:rPr>
          <w:rFonts w:ascii="Liberation Serif" w:hAnsi="Liberation Serif" w:cs="Liberation Serif"/>
          <w:b/>
          <w:bCs/>
          <w:color w:val="000000"/>
        </w:rPr>
      </w:pPr>
    </w:p>
    <w:p w:rsidR="003B5EA1" w:rsidRDefault="003B5EA1" w:rsidP="003B5EA1">
      <w:pPr>
        <w:pStyle w:val="1"/>
      </w:pPr>
      <w:bookmarkStart w:id="0" w:name="_Toc115639715"/>
    </w:p>
    <w:p w:rsidR="008B415C" w:rsidRPr="008B415C" w:rsidRDefault="008B415C" w:rsidP="008B415C">
      <w:bookmarkStart w:id="1" w:name="_GoBack"/>
      <w:bookmarkEnd w:id="1"/>
    </w:p>
    <w:p w:rsidR="003B5EA1" w:rsidRDefault="003B5EA1" w:rsidP="003B5EA1">
      <w:pPr>
        <w:pStyle w:val="1"/>
      </w:pPr>
    </w:p>
    <w:p w:rsidR="003B5EA1" w:rsidRDefault="003B5EA1" w:rsidP="003B5EA1">
      <w:pPr>
        <w:pStyle w:val="1"/>
      </w:pPr>
      <w:r>
        <w:lastRenderedPageBreak/>
        <w:t>Цветовые шкалы:</w:t>
      </w:r>
      <w:bookmarkEnd w:id="0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31"/>
        <w:gridCol w:w="8932"/>
      </w:tblGrid>
      <w:tr w:rsidR="003B5EA1" w:rsidTr="00F245FD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10% самых лучших, лидирующих по независимой оценке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3B5EA1" w:rsidTr="00F245FD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3B5EA1" w:rsidTr="00F245FD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3B5EA1" w:rsidTr="00F245FD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3B5EA1" w:rsidTr="00F245FD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приведена в сравнении с НОК 2019 года, при наличии оценки):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3B5EA1" w:rsidTr="00F2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3B5EA1" w:rsidTr="00F245FD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5EA1" w:rsidRDefault="003B5EA1" w:rsidP="00F245FD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A1" w:rsidRDefault="003B5EA1" w:rsidP="00F245FD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p w:rsidR="003B5EA1" w:rsidRDefault="003B5EA1" w:rsidP="003B5EA1"/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208"/>
        <w:gridCol w:w="1208"/>
        <w:gridCol w:w="1208"/>
        <w:gridCol w:w="1442"/>
        <w:gridCol w:w="1009"/>
        <w:gridCol w:w="1291"/>
        <w:gridCol w:w="1195"/>
      </w:tblGrid>
      <w:tr w:rsidR="003B5EA1" w:rsidTr="00F245FD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lastRenderedPageBreak/>
              <w:t>Экспертная оценка стендов, помещений, прилегающей территории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Адрес №</w:t>
            </w:r>
          </w:p>
        </w:tc>
        <w:tc>
          <w:tcPr>
            <w:tcW w:w="1018" w:type="dxa"/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17" w:type="dxa"/>
            <w:noWrap/>
            <w:vAlign w:val="bottom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hideMark/>
          </w:tcPr>
          <w:p w:rsidR="003B5EA1" w:rsidRDefault="003B5EA1" w:rsidP="00F245F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  <w:gridSpan w:val="2"/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Код филиала: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57.1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Название юридического лица: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Муниципальное бюджетное учреждение культуры Дворец культуры «Свободный» (МБУК ДК «Свободный»)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624790, Свердловская обл.,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. Свободный, ул. Ленина 46</w:t>
            </w:r>
          </w:p>
        </w:tc>
      </w:tr>
      <w:tr w:rsidR="003B5EA1" w:rsidTr="00F245FD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7E79"/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Не хватает следующих материалов на стендах юридического лица:* </w:t>
            </w:r>
          </w:p>
        </w:tc>
      </w:tr>
      <w:tr w:rsidR="003B5EA1" w:rsidTr="00F245FD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3B5EA1" w:rsidTr="00F245FD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FFFFFF"/>
                <w:lang w:eastAsia="en-US"/>
              </w:rPr>
            </w:pPr>
            <w:r>
              <w:rPr>
                <w:rFonts w:ascii="Liberation Serif" w:hAnsi="Liberation Serif" w:cs="Liberation Serif"/>
                <w:color w:val="FFFFFF"/>
                <w:lang w:eastAsia="en-US"/>
              </w:rPr>
              <w:t>пробел</w:t>
            </w:r>
          </w:p>
        </w:tc>
      </w:tr>
      <w:tr w:rsidR="003B5EA1" w:rsidTr="00F245FD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Зона отдыха</w:t>
            </w:r>
          </w:p>
        </w:tc>
        <w:tc>
          <w:tcPr>
            <w:tcW w:w="1017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Навигация</w:t>
            </w:r>
          </w:p>
        </w:tc>
        <w:tc>
          <w:tcPr>
            <w:tcW w:w="1206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Вода</w:t>
            </w:r>
          </w:p>
        </w:tc>
        <w:tc>
          <w:tcPr>
            <w:tcW w:w="928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Санузел</w:t>
            </w:r>
          </w:p>
        </w:tc>
        <w:tc>
          <w:tcPr>
            <w:tcW w:w="1417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Бронирование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1018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017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206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928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417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309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</w:tr>
      <w:tr w:rsidR="003B5EA1" w:rsidTr="00F245FD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Пандус</w:t>
            </w:r>
          </w:p>
        </w:tc>
        <w:tc>
          <w:tcPr>
            <w:tcW w:w="1017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Стоянка</w:t>
            </w:r>
          </w:p>
        </w:tc>
        <w:tc>
          <w:tcPr>
            <w:tcW w:w="1206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Лифты, поручни</w:t>
            </w:r>
          </w:p>
        </w:tc>
        <w:tc>
          <w:tcPr>
            <w:tcW w:w="928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Кресла-коляски</w:t>
            </w:r>
          </w:p>
        </w:tc>
        <w:tc>
          <w:tcPr>
            <w:tcW w:w="1417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1018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017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206" w:type="dxa"/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928" w:type="dxa"/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3B5EA1" w:rsidTr="00F245FD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3B5EA1" w:rsidTr="00F245FD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1018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Дублирование звуковой и зрительной</w:t>
            </w:r>
          </w:p>
        </w:tc>
        <w:tc>
          <w:tcPr>
            <w:tcW w:w="1017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Дублирование шрифтом Брайля</w:t>
            </w:r>
          </w:p>
        </w:tc>
        <w:tc>
          <w:tcPr>
            <w:tcW w:w="1206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Сурдопереводчик</w:t>
            </w:r>
            <w:proofErr w:type="spellEnd"/>
          </w:p>
        </w:tc>
        <w:tc>
          <w:tcPr>
            <w:tcW w:w="928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Помощь работников</w:t>
            </w:r>
          </w:p>
        </w:tc>
        <w:tc>
          <w:tcPr>
            <w:tcW w:w="1417" w:type="dxa"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3B5EA1" w:rsidTr="00F245FD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3B5EA1" w:rsidRDefault="003B5EA1" w:rsidP="00F245F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5EA1" w:rsidRDefault="003B5EA1" w:rsidP="00F245FD">
            <w:pPr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 </w:t>
            </w:r>
          </w:p>
        </w:tc>
      </w:tr>
    </w:tbl>
    <w:p w:rsidR="003B5EA1" w:rsidRPr="003B5EA1" w:rsidRDefault="003B5EA1" w:rsidP="003B5EA1"/>
    <w:sectPr w:rsidR="003B5EA1" w:rsidRPr="003B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A1"/>
    <w:rsid w:val="003B5EA1"/>
    <w:rsid w:val="008B415C"/>
    <w:rsid w:val="009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DD69"/>
  <w15:docId w15:val="{B02EBA6A-662B-48A8-9939-71A4A28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EA1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A1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B5EA1"/>
    <w:rPr>
      <w:color w:val="0563C1"/>
      <w:u w:val="single"/>
    </w:rPr>
  </w:style>
  <w:style w:type="table" w:customStyle="1" w:styleId="2">
    <w:name w:val="Т2"/>
    <w:basedOn w:val="a1"/>
    <w:uiPriority w:val="99"/>
    <w:rsid w:val="003B5EA1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</w:pPr>
      <w:rPr>
        <w:rFonts w:ascii="ACADEMY ENGRAVED LET PLAIN:1.0" w:hAnsi="ACADEMY ENGRAVED LET PLAIN:1.0" w:hint="default"/>
        <w:b/>
        <w:sz w:val="20"/>
        <w:szCs w:val="20"/>
      </w:rPr>
      <w:tblPr/>
      <w:tcPr>
        <w:shd w:val="clear" w:color="auto" w:fill="C2D69B" w:themeFill="accent3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jTszcqkaJ2Xr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8E72-69DD-4CFF-A180-1797F7A3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Зверева</cp:lastModifiedBy>
  <cp:revision>3</cp:revision>
  <dcterms:created xsi:type="dcterms:W3CDTF">2023-03-29T07:24:00Z</dcterms:created>
  <dcterms:modified xsi:type="dcterms:W3CDTF">2023-12-01T04:19:00Z</dcterms:modified>
</cp:coreProperties>
</file>